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BD64">
      <w:pPr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A9C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5A9C6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2F1642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2F1642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DF3414C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31ABBF10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4C72A70B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50C0A7B0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2025年北京市中小学科学节（通州场）</w:t>
      </w:r>
    </w:p>
    <w:p w14:paraId="0C919E23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交流会参会通知</w:t>
      </w:r>
    </w:p>
    <w:p w14:paraId="0BA57335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C34F45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各中小学：</w:t>
      </w:r>
    </w:p>
    <w:p w14:paraId="385DB1F3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进一步提升学生科学素养，切实增强学生的创新精神、创新意识与创新能力，通州区在北京青少年创新学院的引领下，围绕“AI赋能，科学伴我成长”主题，举办2025年北京市中小学“科学节”（通州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系列活动，11月3日下午将举办交流会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0E3C2E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14F1F7A3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日13: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0-16:30</w:t>
      </w:r>
      <w:bookmarkStart w:id="0" w:name="_GoBack"/>
      <w:bookmarkEnd w:id="0"/>
    </w:p>
    <w:p w14:paraId="2AAD1966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sz w:val="32"/>
          <w:szCs w:val="32"/>
        </w:rPr>
        <w:t>地点</w:t>
      </w:r>
    </w:p>
    <w:p w14:paraId="5640C81C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通州区次渠中学</w:t>
      </w:r>
    </w:p>
    <w:p w14:paraId="3A528054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组织单位</w:t>
      </w:r>
    </w:p>
    <w:p w14:paraId="2FFE8EAE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北京市教育委员会</w:t>
      </w:r>
    </w:p>
    <w:p w14:paraId="44DB3CBE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北京教育科学研究院</w:t>
      </w:r>
    </w:p>
    <w:p w14:paraId="5DFFABF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</w:t>
      </w:r>
    </w:p>
    <w:p w14:paraId="79CB7B19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中共北京市通州区委教育工作委员会</w:t>
      </w:r>
    </w:p>
    <w:p w14:paraId="2CEAA0B5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北京市通州区教育委员会</w:t>
      </w:r>
    </w:p>
    <w:p w14:paraId="79BD0B43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北京市通州区教师研修中心</w:t>
      </w:r>
    </w:p>
    <w:p w14:paraId="71117B8A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北京青少年创新学院通州分院</w:t>
      </w:r>
    </w:p>
    <w:p w14:paraId="2A00A06B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3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通州区次渠中学</w:t>
      </w:r>
    </w:p>
    <w:p w14:paraId="6CF15D4D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参会人员</w:t>
      </w:r>
    </w:p>
    <w:p w14:paraId="74ACA73E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1.通州区教委、教师研修中心相关领导；</w:t>
      </w:r>
    </w:p>
    <w:p w14:paraId="59CF076E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2.通州区中小学每校一名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教师现场参会，其他干部教师线上参会；</w:t>
      </w:r>
    </w:p>
    <w:p w14:paraId="3866B271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请各位现场参会的教师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尽量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从学校南门凭参会通知入校，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日17:00前扫描下方二维码，填写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参会回执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C6D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470025" cy="1440180"/>
            <wp:effectExtent l="0" t="0" r="15875" b="7620"/>
            <wp:docPr id="2" name="图片 2" descr="参会回执-2025年北京市中小学科学节（通州场）交流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参会回执-2025年北京市中小学科学节（通州场）交流会"/>
                    <pic:cNvPicPr>
                      <a:picLocks noChangeAspect="1"/>
                    </pic:cNvPicPr>
                  </pic:nvPicPr>
                  <pic:blipFill>
                    <a:blip r:embed="rId4"/>
                    <a:srcRect l="7264" t="13479" r="7914" b="13653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3A6B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五、直播二维码</w:t>
      </w:r>
    </w:p>
    <w:p w14:paraId="6CD4E44D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楷体_GB2312" w:hAnsi="楷体_GB2312" w:eastAsia="楷体_GB2312" w:cs="楷体_GB2312"/>
          <w:spacing w:val="6"/>
          <w:sz w:val="32"/>
          <w:szCs w:val="32"/>
        </w:rPr>
        <w:drawing>
          <wp:inline distT="0" distB="0" distL="114300" distR="114300">
            <wp:extent cx="1440180" cy="1440180"/>
            <wp:effectExtent l="0" t="0" r="7620" b="7620"/>
            <wp:docPr id="1" name="图片 1" descr="C:\Users\TFpro\xwechat_files\wxid_kg4od31lzlib22_8727\temp\RWTemp\2025-10\234a8615edac5e7ed7831ab538abbd29\56e47406bad665e91e5b82ba49caf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Fpro\xwechat_files\wxid_kg4od31lzlib22_8727\temp\RWTemp\2025-10\234a8615edac5e7ed7831ab538abbd29\56e47406bad665e91e5b82ba49cafa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F84C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六、活动</w:t>
      </w:r>
      <w:r>
        <w:rPr>
          <w:rFonts w:hint="eastAsia" w:ascii="黑体" w:hAnsi="黑体" w:eastAsia="黑体" w:cs="黑体"/>
          <w:sz w:val="32"/>
          <w:szCs w:val="32"/>
        </w:rPr>
        <w:t>议程</w:t>
      </w:r>
    </w:p>
    <w:p w14:paraId="6DE1DE39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见附件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EBCD645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6F866B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附件：2025年北京市中小学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节（通州场）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会活动议程</w:t>
      </w:r>
    </w:p>
    <w:p w14:paraId="7E3B4E75">
      <w:pPr>
        <w:keepNext w:val="0"/>
        <w:keepLines w:val="0"/>
        <w:pageBreakBefore w:val="0"/>
        <w:widowControl/>
        <w:shd w:val="clear" w:color="auto" w:fill="FDFDFE"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9DA52AB">
      <w:pPr>
        <w:keepNext w:val="0"/>
        <w:keepLines w:val="0"/>
        <w:pageBreakBefore w:val="0"/>
        <w:widowControl/>
        <w:shd w:val="clear" w:color="auto" w:fill="FDFDFE"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CE2C9CF">
      <w:pPr>
        <w:keepNext w:val="0"/>
        <w:keepLines w:val="0"/>
        <w:pageBreakBefore w:val="0"/>
        <w:widowControl/>
        <w:shd w:val="clear" w:color="auto" w:fill="FDFDFE"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keepNext w:val="0"/>
        <w:keepLines w:val="0"/>
        <w:pageBreakBefore w:val="0"/>
        <w:widowControl/>
        <w:shd w:val="clear" w:color="auto" w:fill="FDFDFE"/>
        <w:wordWrap w:val="0"/>
        <w:overflowPunct/>
        <w:topLinePunct w:val="0"/>
        <w:bidi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78334DA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徐小艳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95F7AE6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 w14:paraId="51B64A68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05D37D56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EDE3D33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4372340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2025年北京市中小学科学节（通州场）</w:t>
      </w:r>
    </w:p>
    <w:p w14:paraId="51410C9A"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交流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会活动议程</w:t>
      </w:r>
    </w:p>
    <w:p w14:paraId="1AEC447F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477D508F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一、签到</w:t>
      </w:r>
    </w:p>
    <w:p w14:paraId="7FA43443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时间：13:00-13:20</w:t>
      </w:r>
    </w:p>
    <w:p w14:paraId="28AAC354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通州区次渠中学南门</w:t>
      </w:r>
    </w:p>
    <w:p w14:paraId="166A41D4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主会场</w:t>
      </w:r>
    </w:p>
    <w:tbl>
      <w:tblPr>
        <w:tblStyle w:val="7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4817"/>
        <w:gridCol w:w="2315"/>
      </w:tblGrid>
      <w:tr w14:paraId="01B8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8" w:type="dxa"/>
            <w:vAlign w:val="center"/>
          </w:tcPr>
          <w:p w14:paraId="60EF61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4817" w:type="dxa"/>
            <w:vAlign w:val="center"/>
          </w:tcPr>
          <w:p w14:paraId="691DEA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2315" w:type="dxa"/>
            <w:vAlign w:val="center"/>
          </w:tcPr>
          <w:p w14:paraId="141AC6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地点</w:t>
            </w:r>
          </w:p>
        </w:tc>
      </w:tr>
      <w:tr w14:paraId="2DF8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8" w:type="dxa"/>
            <w:vMerge w:val="restart"/>
            <w:vAlign w:val="center"/>
          </w:tcPr>
          <w:p w14:paraId="30E541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28"/>
                <w:lang w:eastAsia="zh-CN"/>
              </w:rPr>
              <w:t>13:30-14:30</w:t>
            </w:r>
          </w:p>
        </w:tc>
        <w:tc>
          <w:tcPr>
            <w:tcW w:w="4817" w:type="dxa"/>
          </w:tcPr>
          <w:p w14:paraId="3C3D63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（一）领导致辞</w:t>
            </w:r>
          </w:p>
        </w:tc>
        <w:tc>
          <w:tcPr>
            <w:tcW w:w="2315" w:type="dxa"/>
            <w:vMerge w:val="restart"/>
            <w:vAlign w:val="center"/>
          </w:tcPr>
          <w:p w14:paraId="228271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报告厅</w:t>
            </w:r>
          </w:p>
        </w:tc>
      </w:tr>
      <w:tr w14:paraId="2356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8" w:type="dxa"/>
            <w:vMerge w:val="continue"/>
            <w:vAlign w:val="center"/>
          </w:tcPr>
          <w:p w14:paraId="3D5B2D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817" w:type="dxa"/>
          </w:tcPr>
          <w:p w14:paraId="38CB31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（二）学生科学创意情景剧展示</w:t>
            </w:r>
          </w:p>
        </w:tc>
        <w:tc>
          <w:tcPr>
            <w:tcW w:w="2315" w:type="dxa"/>
            <w:vMerge w:val="continue"/>
          </w:tcPr>
          <w:p w14:paraId="17A11E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873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8" w:type="dxa"/>
            <w:vMerge w:val="continue"/>
            <w:vAlign w:val="center"/>
          </w:tcPr>
          <w:p w14:paraId="02850E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817" w:type="dxa"/>
          </w:tcPr>
          <w:p w14:paraId="477F21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（三）科普表演秀</w:t>
            </w:r>
          </w:p>
        </w:tc>
        <w:tc>
          <w:tcPr>
            <w:tcW w:w="2315" w:type="dxa"/>
            <w:vMerge w:val="continue"/>
          </w:tcPr>
          <w:p w14:paraId="4EDED8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22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8" w:type="dxa"/>
            <w:vMerge w:val="continue"/>
            <w:vAlign w:val="center"/>
          </w:tcPr>
          <w:p w14:paraId="440DC3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817" w:type="dxa"/>
          </w:tcPr>
          <w:p w14:paraId="46061B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（四）领导讲话</w:t>
            </w:r>
          </w:p>
        </w:tc>
        <w:tc>
          <w:tcPr>
            <w:tcW w:w="2315" w:type="dxa"/>
            <w:vMerge w:val="continue"/>
          </w:tcPr>
          <w:p w14:paraId="2DB668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F2A6A71">
      <w:pPr>
        <w:keepNext w:val="0"/>
        <w:keepLines w:val="0"/>
        <w:pageBreakBefore w:val="0"/>
        <w:widowControl/>
        <w:shd w:val="clear" w:color="auto" w:fill="FDFDFE"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三、分会场（14：30-16：30）</w:t>
      </w:r>
    </w:p>
    <w:tbl>
      <w:tblPr>
        <w:tblStyle w:val="14"/>
        <w:tblW w:w="94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4830"/>
        <w:gridCol w:w="2311"/>
      </w:tblGrid>
      <w:tr w14:paraId="58D3C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298" w:type="dxa"/>
          </w:tcPr>
          <w:p w14:paraId="70559A63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4830" w:type="dxa"/>
            <w:vAlign w:val="top"/>
          </w:tcPr>
          <w:p w14:paraId="2F5E815D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19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sz w:val="32"/>
                <w:szCs w:val="32"/>
              </w:rPr>
              <w:t>容</w:t>
            </w:r>
          </w:p>
        </w:tc>
        <w:tc>
          <w:tcPr>
            <w:tcW w:w="2311" w:type="dxa"/>
            <w:vAlign w:val="top"/>
          </w:tcPr>
          <w:p w14:paraId="44540B21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32"/>
                <w:szCs w:val="32"/>
                <w:lang w:eastAsia="zh-CN"/>
              </w:rPr>
              <w:t>地点</w:t>
            </w:r>
          </w:p>
        </w:tc>
      </w:tr>
      <w:tr w14:paraId="51CB5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689FFB0D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科学讲堂</w:t>
            </w:r>
          </w:p>
          <w:p w14:paraId="228906D2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-15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1C0CA6AF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科学讲堂《人工智能的发展历程与教育应用》</w:t>
            </w:r>
          </w:p>
          <w:p w14:paraId="689905A7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专家：北京师范大学人工智能学院教授，博士生导师 骆祖莹</w:t>
            </w:r>
          </w:p>
        </w:tc>
        <w:tc>
          <w:tcPr>
            <w:tcW w:w="23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DF099D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报告厅</w:t>
            </w:r>
          </w:p>
        </w:tc>
      </w:tr>
      <w:tr w14:paraId="2E86D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57B233F7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科教课堂</w:t>
            </w:r>
          </w:p>
          <w:p w14:paraId="75170B6C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5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-16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689B1479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“科学探秘”奥林匹克项目：</w:t>
            </w:r>
          </w:p>
          <w:p w14:paraId="54787F0F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《风力提物之风力驱动起重机的设计与制作》</w:t>
            </w:r>
          </w:p>
          <w:p w14:paraId="04209E41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北京市通州区次渠中学刘淼、李竹洁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2897F94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初一5班教室</w:t>
            </w:r>
          </w:p>
        </w:tc>
      </w:tr>
      <w:tr w14:paraId="464F2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54188D19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AI</w:t>
            </w:r>
            <w:r>
              <w:rPr>
                <w:rFonts w:ascii="仿宋_GB2312" w:eastAsia="仿宋_GB2312"/>
                <w:sz w:val="32"/>
                <w:szCs w:val="28"/>
              </w:rPr>
              <w:t>艺术展区</w:t>
            </w:r>
          </w:p>
          <w:p w14:paraId="3F7A01D0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-16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:3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5C6853C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学生AI艺术创想展</w:t>
            </w:r>
          </w:p>
        </w:tc>
        <w:tc>
          <w:tcPr>
            <w:tcW w:w="23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3C7285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教学楼前甬路两侧</w:t>
            </w:r>
          </w:p>
        </w:tc>
      </w:tr>
      <w:tr w14:paraId="1FD09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98" w:type="dxa"/>
            <w:vAlign w:val="center"/>
          </w:tcPr>
          <w:p w14:paraId="34AEE104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科学探秘</w:t>
            </w:r>
            <w:r>
              <w:rPr>
                <w:rFonts w:ascii="仿宋_GB2312" w:eastAsia="仿宋_GB2312"/>
                <w:sz w:val="32"/>
                <w:szCs w:val="28"/>
              </w:rPr>
              <w:t>区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-16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:3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4830" w:type="dxa"/>
            <w:tcBorders>
              <w:bottom w:val="single" w:color="auto" w:sz="4" w:space="0"/>
            </w:tcBorders>
            <w:vAlign w:val="center"/>
          </w:tcPr>
          <w:p w14:paraId="77E473BC"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spacing w:line="560" w:lineRule="exact"/>
              <w:ind w:left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学生解密科学成果展</w:t>
            </w:r>
          </w:p>
        </w:tc>
        <w:tc>
          <w:tcPr>
            <w:tcW w:w="2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A5280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操场</w:t>
            </w:r>
          </w:p>
          <w:p w14:paraId="65BFDE75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科学探秘区</w:t>
            </w:r>
          </w:p>
        </w:tc>
      </w:tr>
      <w:tr w14:paraId="4039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05F994B7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AI</w:t>
            </w:r>
            <w:r>
              <w:rPr>
                <w:rFonts w:hint="eastAsia" w:ascii="仿宋_GB2312" w:eastAsia="仿宋_GB2312"/>
                <w:sz w:val="32"/>
                <w:szCs w:val="28"/>
              </w:rPr>
              <w:t>互动体验</w:t>
            </w:r>
            <w:r>
              <w:rPr>
                <w:rFonts w:ascii="仿宋_GB2312" w:eastAsia="仿宋_GB2312"/>
                <w:sz w:val="32"/>
                <w:szCs w:val="28"/>
              </w:rPr>
              <w:t>区</w:t>
            </w:r>
          </w:p>
          <w:p w14:paraId="1CE61C80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-16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:3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C4C1F66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AI科技作品展示与体验</w:t>
            </w:r>
          </w:p>
        </w:tc>
        <w:tc>
          <w:tcPr>
            <w:tcW w:w="2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D8AC3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操场</w:t>
            </w:r>
          </w:p>
          <w:p w14:paraId="0114CC2D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互动体验区</w:t>
            </w:r>
          </w:p>
        </w:tc>
      </w:tr>
      <w:tr w14:paraId="50BD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98" w:type="dxa"/>
            <w:vAlign w:val="center"/>
          </w:tcPr>
          <w:p w14:paraId="6E1D3511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AI</w:t>
            </w:r>
            <w:r>
              <w:rPr>
                <w:rFonts w:hint="eastAsia" w:ascii="仿宋_GB2312" w:eastAsia="仿宋_GB2312"/>
                <w:sz w:val="32"/>
                <w:szCs w:val="28"/>
              </w:rPr>
              <w:t>机器人表演</w:t>
            </w:r>
            <w:r>
              <w:rPr>
                <w:rFonts w:ascii="仿宋_GB2312" w:eastAsia="仿宋_GB2312"/>
                <w:sz w:val="32"/>
                <w:szCs w:val="28"/>
              </w:rPr>
              <w:t>区</w:t>
            </w:r>
          </w:p>
          <w:p w14:paraId="04BF57F0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1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-16</w:t>
            </w:r>
            <w:r>
              <w:rPr>
                <w:rFonts w:hint="eastAsia"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:3</w:t>
            </w:r>
            <w:r>
              <w:rPr>
                <w:rFonts w:ascii="楷体_GB2312" w:hAnsi="楷体_GB2312" w:eastAsia="楷体_GB2312" w:cs="楷体_GB2312"/>
                <w:spacing w:val="6"/>
                <w:sz w:val="32"/>
                <w:szCs w:val="32"/>
                <w:lang w:eastAsia="zh-CN"/>
              </w:rPr>
              <w:t>0</w:t>
            </w:r>
          </w:p>
        </w:tc>
        <w:tc>
          <w:tcPr>
            <w:tcW w:w="4830" w:type="dxa"/>
            <w:vAlign w:val="center"/>
          </w:tcPr>
          <w:p w14:paraId="28B83698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eastAsia="zh-CN"/>
              </w:rPr>
              <w:t>AI</w:t>
            </w:r>
            <w:r>
              <w:rPr>
                <w:rFonts w:hint="eastAsia" w:ascii="仿宋_GB2312" w:eastAsia="仿宋_GB2312"/>
                <w:sz w:val="32"/>
                <w:szCs w:val="28"/>
              </w:rPr>
              <w:t>机器人展示与表演</w:t>
            </w:r>
          </w:p>
        </w:tc>
        <w:tc>
          <w:tcPr>
            <w:tcW w:w="2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C8DB1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  <w:lang w:eastAsia="zh-CN"/>
              </w:rPr>
              <w:t>操场</w:t>
            </w:r>
          </w:p>
          <w:p w14:paraId="6A45D6A1">
            <w:pPr>
              <w:pStyle w:val="15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  <w:lang w:eastAsia="zh-CN"/>
              </w:rPr>
              <w:t>表演区</w:t>
            </w:r>
          </w:p>
        </w:tc>
      </w:tr>
    </w:tbl>
    <w:p w14:paraId="26DA713F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89"/>
    <w:rsid w:val="00013994"/>
    <w:rsid w:val="00022BF7"/>
    <w:rsid w:val="00046046"/>
    <w:rsid w:val="0006515E"/>
    <w:rsid w:val="00066980"/>
    <w:rsid w:val="000A3DF0"/>
    <w:rsid w:val="000F5A27"/>
    <w:rsid w:val="00161566"/>
    <w:rsid w:val="0016281B"/>
    <w:rsid w:val="00166D83"/>
    <w:rsid w:val="001670C4"/>
    <w:rsid w:val="00183752"/>
    <w:rsid w:val="001877A9"/>
    <w:rsid w:val="001923A5"/>
    <w:rsid w:val="001935BA"/>
    <w:rsid w:val="0019372B"/>
    <w:rsid w:val="001C1371"/>
    <w:rsid w:val="001E299C"/>
    <w:rsid w:val="002239B1"/>
    <w:rsid w:val="00240544"/>
    <w:rsid w:val="00244B9E"/>
    <w:rsid w:val="0025126D"/>
    <w:rsid w:val="00253F48"/>
    <w:rsid w:val="00253F86"/>
    <w:rsid w:val="002916C3"/>
    <w:rsid w:val="002B39B3"/>
    <w:rsid w:val="002C2931"/>
    <w:rsid w:val="002C40F7"/>
    <w:rsid w:val="002D2444"/>
    <w:rsid w:val="002F014A"/>
    <w:rsid w:val="00372A3E"/>
    <w:rsid w:val="00390C18"/>
    <w:rsid w:val="00392FBF"/>
    <w:rsid w:val="003C683D"/>
    <w:rsid w:val="003D2E49"/>
    <w:rsid w:val="00405E28"/>
    <w:rsid w:val="0041205D"/>
    <w:rsid w:val="00424B64"/>
    <w:rsid w:val="00432506"/>
    <w:rsid w:val="00445C18"/>
    <w:rsid w:val="00446480"/>
    <w:rsid w:val="00455188"/>
    <w:rsid w:val="00470777"/>
    <w:rsid w:val="00474169"/>
    <w:rsid w:val="00476C2E"/>
    <w:rsid w:val="00477642"/>
    <w:rsid w:val="0049377D"/>
    <w:rsid w:val="004B607E"/>
    <w:rsid w:val="004C0EE9"/>
    <w:rsid w:val="005258E6"/>
    <w:rsid w:val="005315BC"/>
    <w:rsid w:val="0057744D"/>
    <w:rsid w:val="00581EE0"/>
    <w:rsid w:val="00591E0E"/>
    <w:rsid w:val="005D1840"/>
    <w:rsid w:val="006011A5"/>
    <w:rsid w:val="006012E8"/>
    <w:rsid w:val="00637316"/>
    <w:rsid w:val="006731B7"/>
    <w:rsid w:val="006770FC"/>
    <w:rsid w:val="006846E2"/>
    <w:rsid w:val="006B5118"/>
    <w:rsid w:val="007425B0"/>
    <w:rsid w:val="00751F2E"/>
    <w:rsid w:val="00753D78"/>
    <w:rsid w:val="00764CFD"/>
    <w:rsid w:val="0076613B"/>
    <w:rsid w:val="00767F62"/>
    <w:rsid w:val="00783A05"/>
    <w:rsid w:val="00791BD7"/>
    <w:rsid w:val="007D19B1"/>
    <w:rsid w:val="007E1AE4"/>
    <w:rsid w:val="007E7761"/>
    <w:rsid w:val="008153B8"/>
    <w:rsid w:val="00815A01"/>
    <w:rsid w:val="00863C6E"/>
    <w:rsid w:val="008A1AC3"/>
    <w:rsid w:val="008A6789"/>
    <w:rsid w:val="00912EC0"/>
    <w:rsid w:val="0092375F"/>
    <w:rsid w:val="009305B0"/>
    <w:rsid w:val="00955B91"/>
    <w:rsid w:val="00957AB5"/>
    <w:rsid w:val="00963DF6"/>
    <w:rsid w:val="00982206"/>
    <w:rsid w:val="00984B10"/>
    <w:rsid w:val="00992670"/>
    <w:rsid w:val="009A7C74"/>
    <w:rsid w:val="009B084A"/>
    <w:rsid w:val="00A17AC7"/>
    <w:rsid w:val="00A247BD"/>
    <w:rsid w:val="00A3166C"/>
    <w:rsid w:val="00A35EAB"/>
    <w:rsid w:val="00A634D9"/>
    <w:rsid w:val="00A642F9"/>
    <w:rsid w:val="00AA1D93"/>
    <w:rsid w:val="00AA2056"/>
    <w:rsid w:val="00AC1546"/>
    <w:rsid w:val="00AD7F2E"/>
    <w:rsid w:val="00AE1109"/>
    <w:rsid w:val="00AE5F51"/>
    <w:rsid w:val="00B34587"/>
    <w:rsid w:val="00B36EB9"/>
    <w:rsid w:val="00B53E2D"/>
    <w:rsid w:val="00B67EED"/>
    <w:rsid w:val="00B926EE"/>
    <w:rsid w:val="00BA350B"/>
    <w:rsid w:val="00BC492B"/>
    <w:rsid w:val="00BD194F"/>
    <w:rsid w:val="00BE046A"/>
    <w:rsid w:val="00BF0C19"/>
    <w:rsid w:val="00C129FB"/>
    <w:rsid w:val="00C2021B"/>
    <w:rsid w:val="00C219CB"/>
    <w:rsid w:val="00C64343"/>
    <w:rsid w:val="00C71B98"/>
    <w:rsid w:val="00CA4968"/>
    <w:rsid w:val="00D06657"/>
    <w:rsid w:val="00D1237D"/>
    <w:rsid w:val="00D411ED"/>
    <w:rsid w:val="00D555A7"/>
    <w:rsid w:val="00D61362"/>
    <w:rsid w:val="00D64978"/>
    <w:rsid w:val="00D65E87"/>
    <w:rsid w:val="00D727AE"/>
    <w:rsid w:val="00D73472"/>
    <w:rsid w:val="00DA660F"/>
    <w:rsid w:val="00DA7F0A"/>
    <w:rsid w:val="00DC1468"/>
    <w:rsid w:val="00DC54AE"/>
    <w:rsid w:val="00DD0DFE"/>
    <w:rsid w:val="00DD46B3"/>
    <w:rsid w:val="00DD51BB"/>
    <w:rsid w:val="00DD6817"/>
    <w:rsid w:val="00E018B6"/>
    <w:rsid w:val="00E06038"/>
    <w:rsid w:val="00E2790B"/>
    <w:rsid w:val="00E33452"/>
    <w:rsid w:val="00E40AD9"/>
    <w:rsid w:val="00E47F18"/>
    <w:rsid w:val="00E92DE7"/>
    <w:rsid w:val="00EA07EB"/>
    <w:rsid w:val="00EA1581"/>
    <w:rsid w:val="00EA5D8D"/>
    <w:rsid w:val="00EC2DAF"/>
    <w:rsid w:val="00ED3C6B"/>
    <w:rsid w:val="00EF7530"/>
    <w:rsid w:val="00FC335E"/>
    <w:rsid w:val="00FC46A3"/>
    <w:rsid w:val="00FF54D7"/>
    <w:rsid w:val="00FF6EF3"/>
    <w:rsid w:val="106A3CA1"/>
    <w:rsid w:val="2A4864C7"/>
    <w:rsid w:val="3B7346FF"/>
    <w:rsid w:val="3D7D3E50"/>
    <w:rsid w:val="54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basedOn w:val="8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852</Words>
  <Characters>1003</Characters>
  <Lines>12</Lines>
  <Paragraphs>3</Paragraphs>
  <TotalTime>0</TotalTime>
  <ScaleCrop>false</ScaleCrop>
  <LinksUpToDate>false</LinksUpToDate>
  <CharactersWithSpaces>1015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2024-02-28T00:37:00Z</dcterms:created>
  <dc:creator>TFpro</dc:creator>
  <cp:lastModifiedBy>s</cp:lastModifiedBy>
  <dcterms:modified xsi:type="dcterms:W3CDTF">2025-10-28T09:39:21Z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eyJoZGlkIjoiNGM4YWQwNTYwYTc3NTE2MWQ0NjU0ZDI3NmJjY2Q1ZGYiLCJ1c2VySWQiOiI0NDExMDMxNzIifQ==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6BCA987B153A4220AEAFB7801ECDE87D_13</vt:lpwstr>
  </property>
</Properties>
</file>