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3BC2"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教学设计（教案）模板</w:t>
      </w:r>
    </w:p>
    <w:tbl>
      <w:tblPr>
        <w:tblStyle w:val="4"/>
        <w:tblW w:w="83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137"/>
        <w:gridCol w:w="1313"/>
        <w:gridCol w:w="1100"/>
        <w:gridCol w:w="243"/>
        <w:gridCol w:w="719"/>
        <w:gridCol w:w="1663"/>
      </w:tblGrid>
      <w:tr w14:paraId="0AFA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  <w:p w14:paraId="0AFA3BC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学段/年级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FA3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题目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  <w:p w14:paraId="0AFA3B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授课教师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BD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FA3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D3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教学背景</w:t>
            </w:r>
          </w:p>
        </w:tc>
        <w:tc>
          <w:tcPr>
            <w:tcW w:w="7175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BD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教学内容分析：说明教学主要内容与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Hans" w:bidi="ar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课程标准、教材、学科知识等的关联，阐述其教育教学功能和价值。</w:t>
            </w:r>
          </w:p>
          <w:p w14:paraId="0AFA3BD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学生情况分析：通过测试、调研或访谈等分析学生在思维、认知等方面的基本情况，说明学生学习中的思维障碍点和发展点。</w:t>
            </w:r>
          </w:p>
        </w:tc>
      </w:tr>
      <w:tr w14:paraId="0AFA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D8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教学目标</w:t>
            </w:r>
          </w:p>
        </w:tc>
        <w:tc>
          <w:tcPr>
            <w:tcW w:w="7175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BD9">
            <w:p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教学目标应具体、可测量、可实现。要明确知识与技能、过程与方法、情感态度价值观以及本内容所关联的主要核心素养目标。</w:t>
            </w:r>
          </w:p>
          <w:p w14:paraId="0AFA3BDA">
            <w:p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（目标要素：学生主体+行为条件+行为动词+学习要求）</w:t>
            </w:r>
          </w:p>
        </w:tc>
      </w:tr>
      <w:tr w14:paraId="0AFA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DC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BDD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FA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DF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教学重点难点</w:t>
            </w:r>
          </w:p>
        </w:tc>
        <w:tc>
          <w:tcPr>
            <w:tcW w:w="7175" w:type="dxa"/>
            <w:gridSpan w:val="6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</w:tcPr>
          <w:p w14:paraId="0AFA3BE0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教学难点要明确学生的学习困境与障碍，并提出突破方法与路径。</w:t>
            </w:r>
          </w:p>
        </w:tc>
      </w:tr>
      <w:tr w14:paraId="0AFA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E2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BE3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FA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BE5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BE6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AFA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AFA3BE8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核心问题链</w:t>
            </w:r>
          </w:p>
        </w:tc>
        <w:tc>
          <w:tcPr>
            <w:tcW w:w="71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AFA3BE9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依据教学内容及教学环节逻辑顺序，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bidi="ar"/>
              </w:rPr>
              <w:t>本节课驱动性问题，形成核心问题链。</w:t>
            </w:r>
          </w:p>
        </w:tc>
      </w:tr>
      <w:tr w14:paraId="0AFA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35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A3BEB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教学过程</w:t>
            </w:r>
          </w:p>
        </w:tc>
      </w:tr>
      <w:tr w14:paraId="0AFA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3BED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教学环节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3BEE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教学活动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3BEF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活动要求</w:t>
            </w:r>
          </w:p>
        </w:tc>
      </w:tr>
      <w:tr w14:paraId="0AFA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FA3BF1">
            <w:pPr>
              <w:widowControl/>
              <w:ind w:left="113" w:right="113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BF2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例如：</w:t>
            </w:r>
          </w:p>
          <w:p w14:paraId="0AFA3BF3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活动一：</w:t>
            </w:r>
          </w:p>
          <w:p w14:paraId="0AFA3BF4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  <w:p w14:paraId="0AFA3BF5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活动二：</w:t>
            </w:r>
          </w:p>
          <w:p w14:paraId="0AFA3BF6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  <w:p w14:paraId="0AFA3BF7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BF8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例如：</w:t>
            </w:r>
          </w:p>
          <w:p w14:paraId="0AFA3BF9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小组学习</w:t>
            </w:r>
          </w:p>
          <w:p w14:paraId="0AFA3BFA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  <w:p w14:paraId="0AFA3BFB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3分钟完成</w:t>
            </w:r>
          </w:p>
          <w:p w14:paraId="0AFA3BFC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</w:p>
          <w:p w14:paraId="0AFA3BFD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……</w:t>
            </w:r>
          </w:p>
        </w:tc>
      </w:tr>
      <w:tr w14:paraId="0AFA3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AFA3BFF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作业设计</w:t>
            </w:r>
          </w:p>
        </w:tc>
        <w:tc>
          <w:tcPr>
            <w:tcW w:w="71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0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贴合教学目标，并写明设计意图。</w:t>
            </w:r>
          </w:p>
        </w:tc>
      </w:tr>
      <w:tr w14:paraId="0AFA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2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3">
            <w:pPr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AFA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5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6">
            <w:pPr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AFA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8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9">
            <w:pPr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AFA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B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C">
            <w:pPr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AFA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AFA3C0E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板书设计</w:t>
            </w:r>
          </w:p>
        </w:tc>
        <w:tc>
          <w:tcPr>
            <w:tcW w:w="7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3C0F">
            <w:pPr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简洁明了，突出核心知识、逻辑结构（如公式、要点、思维导图），便于学生梳理记忆。</w:t>
            </w:r>
          </w:p>
        </w:tc>
      </w:tr>
      <w:tr w14:paraId="0AFA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LrV"/>
            <w:vAlign w:val="center"/>
          </w:tcPr>
          <w:p w14:paraId="0AFA3C11">
            <w:pPr>
              <w:widowControl/>
              <w:ind w:left="113" w:right="113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教学反思</w:t>
            </w:r>
          </w:p>
        </w:tc>
        <w:tc>
          <w:tcPr>
            <w:tcW w:w="7175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AFA3C12"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目标达成情况、课堂亮点、存在问题、改进措施。</w:t>
            </w:r>
          </w:p>
        </w:tc>
      </w:tr>
    </w:tbl>
    <w:p w14:paraId="0AFA3C14">
      <w:pPr>
        <w:widowControl/>
        <w:jc w:val="left"/>
        <w:textAlignment w:val="top"/>
        <w:rPr>
          <w:rFonts w:ascii="宋体" w:hAnsi="宋体" w:eastAsia="宋体" w:cs="宋体"/>
          <w:b/>
          <w:bCs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bidi="ar"/>
        </w:rPr>
        <w:t>备注：</w:t>
      </w:r>
    </w:p>
    <w:p w14:paraId="0AFA3C15">
      <w:pPr>
        <w:widowControl/>
        <w:numPr>
          <w:ilvl w:val="0"/>
          <w:numId w:val="2"/>
        </w:numPr>
        <w:jc w:val="left"/>
        <w:textAlignment w:val="top"/>
        <w:rPr>
          <w:rFonts w:ascii="宋体" w:hAnsi="宋体" w:eastAsia="宋体" w:cs="宋体"/>
          <w:b/>
          <w:bCs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bidi="ar"/>
        </w:rPr>
        <w:t>教学活动：每个活动中包含教师活动、学生活动，需要嵌入教学活动评价。</w:t>
      </w:r>
    </w:p>
    <w:p w14:paraId="1F5DF25D">
      <w:pPr>
        <w:widowControl/>
        <w:numPr>
          <w:ilvl w:val="0"/>
          <w:numId w:val="2"/>
        </w:numPr>
        <w:jc w:val="left"/>
        <w:textAlignment w:val="top"/>
        <w:rPr>
          <w:rFonts w:ascii="宋体" w:hAnsi="宋体" w:eastAsia="宋体" w:cs="宋体"/>
          <w:b/>
          <w:bCs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bidi="ar"/>
        </w:rPr>
        <w:t>活动要求：此部分包含教学活动中，教师学法指导和学生学习要求等内容。</w:t>
      </w:r>
    </w:p>
    <w:p w14:paraId="4F77ABC5">
      <w:pPr>
        <w:widowControl/>
        <w:numPr>
          <w:ilvl w:val="0"/>
          <w:numId w:val="2"/>
        </w:numPr>
        <w:jc w:val="left"/>
        <w:textAlignment w:val="top"/>
        <w:rPr>
          <w:rFonts w:ascii="宋体" w:hAnsi="宋体" w:eastAsia="宋体" w:cs="宋体"/>
          <w:b/>
          <w:bCs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bidi="ar"/>
        </w:rPr>
        <w:t>教案设计各板块可以根据学校教学实际情况，进行增减，不做硬性要求。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713C0"/>
    <w:multiLevelType w:val="singleLevel"/>
    <w:tmpl w:val="EC0713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4D01F53"/>
    <w:multiLevelType w:val="singleLevel"/>
    <w:tmpl w:val="24D01F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526</Characters>
  <Lines>4</Lines>
  <Paragraphs>1</Paragraphs>
  <TotalTime>0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2025-11-05T10:20:00Z</dcterms:created>
  <dc:creator>admin</dc:creator>
  <cp:lastModifiedBy>琪雯</cp:lastModifiedBy>
  <cp:lastPrinted>2025-12-02T07:43:00Z</cp:lastPrinted>
  <dcterms:modified xsi:type="dcterms:W3CDTF">2026-01-27T05:30:10Z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9E986DB5DC8042F08236023963A0FE77_13</vt:lpwstr>
  </property>
  <property fmtid="{D5CDD505-2E9C-101B-9397-08002B2CF9AE}" pid="4" name="KSOTemplateDocerSaveRecord">
    <vt:lpwstr>eyJoZGlkIjoiZmU1ZjcwYWI4NjI3OGQ2ZGYwOWY0OWUyM2Q1NWFkN2MiLCJ1c2VySWQiOiIxMTU3NjI3NjEzIn0=</vt:lpwstr>
  </property>
</Properties>
</file>