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26" w:rsidRPr="00CF4438" w:rsidRDefault="00303D26" w:rsidP="00303D26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142"/>
          <w:w w:val="75"/>
          <w:sz w:val="44"/>
          <w:szCs w:val="44"/>
        </w:rPr>
      </w:pPr>
      <w:r w:rsidRPr="00CF4438">
        <w:rPr>
          <w:rFonts w:ascii="方正小标宋简体" w:eastAsia="方正小标宋简体" w:hint="eastAsia"/>
          <w:b/>
          <w:color w:val="FF0000"/>
          <w:spacing w:val="142"/>
          <w:w w:val="75"/>
          <w:kern w:val="0"/>
          <w:sz w:val="52"/>
          <w:szCs w:val="52"/>
        </w:rPr>
        <w:t>北京市通州区教师研修中心</w:t>
      </w:r>
    </w:p>
    <w:p w:rsidR="00303D26" w:rsidRPr="00CF4438" w:rsidRDefault="00303D26" w:rsidP="00CF4438">
      <w:pPr>
        <w:ind w:rightChars="-41" w:right="-86"/>
        <w:jc w:val="center"/>
        <w:rPr>
          <w:rFonts w:ascii="方正小标宋简体" w:eastAsia="方正小标宋简体" w:hAnsi="Times New Roman" w:cs="Times New Roman"/>
          <w:b/>
          <w:color w:val="FF0000"/>
          <w:spacing w:val="216"/>
          <w:w w:val="75"/>
          <w:kern w:val="0"/>
          <w:sz w:val="52"/>
          <w:szCs w:val="52"/>
        </w:rPr>
      </w:pPr>
      <w:r w:rsidRPr="00CF4438">
        <w:rPr>
          <w:rFonts w:ascii="方正小标宋简体" w:eastAsia="方正小标宋简体" w:hAnsi="Times New Roman" w:cs="Times New Roman" w:hint="eastAsia"/>
          <w:b/>
          <w:noProof/>
          <w:spacing w:val="216"/>
          <w:w w:val="75"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7780" t="18415" r="17145" b="196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664BC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7.95pt" to="437.4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" strokecolor="red" strokeweight="1.75pt"/>
            </w:pict>
          </mc:Fallback>
        </mc:AlternateContent>
      </w:r>
      <w:r w:rsidRPr="00CF4438">
        <w:rPr>
          <w:rFonts w:ascii="方正小标宋简体" w:eastAsia="方正小标宋简体" w:hAnsi="Times New Roman" w:cs="Times New Roman" w:hint="eastAsia"/>
          <w:b/>
          <w:color w:val="FF0000"/>
          <w:spacing w:val="216"/>
          <w:w w:val="75"/>
          <w:kern w:val="0"/>
          <w:sz w:val="52"/>
          <w:szCs w:val="52"/>
        </w:rPr>
        <w:t>北京教育学院通州分院</w:t>
      </w:r>
    </w:p>
    <w:p w:rsidR="00303D26" w:rsidRDefault="00303D26" w:rsidP="00303D26">
      <w:pPr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303D26" w:rsidRDefault="00303D26" w:rsidP="00303D26">
      <w:pPr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300622" w:rsidRPr="00F871BC" w:rsidRDefault="00E0199F" w:rsidP="00E0199F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关于下发</w:t>
      </w:r>
      <w:r w:rsidR="00300622" w:rsidRPr="00F871BC">
        <w:rPr>
          <w:rFonts w:ascii="方正小标宋简体" w:eastAsia="方正小标宋简体" w:hAnsi="Times New Roman" w:cs="Times New Roman" w:hint="eastAsia"/>
          <w:sz w:val="44"/>
          <w:szCs w:val="44"/>
        </w:rPr>
        <w:t>通州区中小学名师课堂网络课程表（</w:t>
      </w:r>
      <w:r w:rsidR="0048777E">
        <w:rPr>
          <w:rFonts w:ascii="方正小标宋简体" w:eastAsia="方正小标宋简体" w:hAnsi="Times New Roman" w:cs="Times New Roman" w:hint="eastAsia"/>
          <w:sz w:val="44"/>
          <w:szCs w:val="44"/>
        </w:rPr>
        <w:t>2</w:t>
      </w:r>
      <w:r w:rsidR="0048777E">
        <w:rPr>
          <w:rFonts w:ascii="方正小标宋简体" w:eastAsia="方正小标宋简体" w:hAnsi="Times New Roman" w:cs="Times New Roman"/>
          <w:sz w:val="44"/>
          <w:szCs w:val="44"/>
        </w:rPr>
        <w:t>02</w:t>
      </w:r>
      <w:r w:rsidR="006755CE">
        <w:rPr>
          <w:rFonts w:ascii="方正小标宋简体" w:eastAsia="方正小标宋简体" w:hAnsi="Times New Roman" w:cs="Times New Roman"/>
          <w:sz w:val="44"/>
          <w:szCs w:val="44"/>
        </w:rPr>
        <w:t>6</w:t>
      </w:r>
      <w:r w:rsidR="0048777E">
        <w:rPr>
          <w:rFonts w:ascii="方正小标宋简体" w:eastAsia="方正小标宋简体" w:hAnsi="Times New Roman" w:cs="Times New Roman" w:hint="eastAsia"/>
          <w:sz w:val="44"/>
          <w:szCs w:val="44"/>
        </w:rPr>
        <w:t>年</w:t>
      </w:r>
      <w:r w:rsidR="00F54C95">
        <w:rPr>
          <w:rFonts w:ascii="方正小标宋简体" w:eastAsia="方正小标宋简体" w:hAnsi="Times New Roman" w:cs="Times New Roman"/>
          <w:sz w:val="44"/>
          <w:szCs w:val="44"/>
        </w:rPr>
        <w:t>3</w:t>
      </w:r>
      <w:r w:rsidR="00300622" w:rsidRPr="00F871BC">
        <w:rPr>
          <w:rFonts w:ascii="方正小标宋简体" w:eastAsia="方正小标宋简体" w:hAnsi="Times New Roman" w:cs="Times New Roman" w:hint="eastAsia"/>
          <w:sz w:val="44"/>
          <w:szCs w:val="44"/>
        </w:rPr>
        <w:t>月）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的通知</w:t>
      </w:r>
    </w:p>
    <w:p w:rsidR="00300622" w:rsidRDefault="00300622" w:rsidP="00300622">
      <w:pPr>
        <w:pStyle w:val="a3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/>
          <w:color w:val="4F4F4F"/>
          <w:sz w:val="21"/>
          <w:szCs w:val="21"/>
        </w:rPr>
      </w:pPr>
      <w:r>
        <w:rPr>
          <w:rFonts w:hint="eastAsia"/>
          <w:color w:val="4F4F4F"/>
          <w:sz w:val="32"/>
          <w:szCs w:val="32"/>
        </w:rPr>
        <w:t> </w:t>
      </w:r>
    </w:p>
    <w:p w:rsidR="00300622" w:rsidRPr="00045BB1" w:rsidRDefault="00300622" w:rsidP="00F60958">
      <w:pPr>
        <w:tabs>
          <w:tab w:val="left" w:pos="900"/>
          <w:tab w:val="left" w:pos="1080"/>
        </w:tabs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045BB1">
        <w:rPr>
          <w:rFonts w:ascii="仿宋_GB2312" w:eastAsia="仿宋_GB2312" w:hAnsi="Times New Roman" w:cs="Times New Roman" w:hint="eastAsia"/>
          <w:sz w:val="32"/>
          <w:szCs w:val="32"/>
        </w:rPr>
        <w:t>各中小学：</w:t>
      </w:r>
    </w:p>
    <w:p w:rsidR="00F60958" w:rsidRDefault="00300622" w:rsidP="00F60958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45BB1"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6755CE">
        <w:rPr>
          <w:rFonts w:ascii="仿宋_GB2312" w:eastAsia="仿宋_GB2312" w:hAnsi="Times New Roman" w:cs="Times New Roman"/>
          <w:sz w:val="32"/>
          <w:szCs w:val="32"/>
        </w:rPr>
        <w:t>6</w:t>
      </w:r>
      <w:r w:rsidR="006755CE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F54C95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="006755CE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E841A1" w:rsidRPr="00E841A1">
        <w:rPr>
          <w:rFonts w:ascii="仿宋_GB2312" w:eastAsia="仿宋_GB2312" w:hAnsi="Times New Roman" w:cs="Times New Roman" w:hint="eastAsia"/>
          <w:sz w:val="32"/>
          <w:szCs w:val="32"/>
        </w:rPr>
        <w:t>通州区</w:t>
      </w:r>
      <w:r w:rsidR="00E841A1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E841A1" w:rsidRPr="00045BB1">
        <w:rPr>
          <w:rFonts w:ascii="仿宋_GB2312" w:eastAsia="仿宋_GB2312" w:hAnsi="Times New Roman" w:cs="Times New Roman" w:hint="eastAsia"/>
          <w:sz w:val="32"/>
          <w:szCs w:val="32"/>
        </w:rPr>
        <w:t>名师课堂</w:t>
      </w:r>
      <w:r w:rsidR="00E841A1">
        <w:rPr>
          <w:rFonts w:ascii="仿宋_GB2312" w:eastAsia="仿宋_GB2312" w:hAnsi="Times New Roman" w:cs="Times New Roman" w:hint="eastAsia"/>
          <w:sz w:val="32"/>
          <w:szCs w:val="32"/>
        </w:rPr>
        <w:t>”-</w:t>
      </w:r>
      <w:r w:rsidR="00E841A1">
        <w:rPr>
          <w:rFonts w:ascii="仿宋_GB2312" w:eastAsia="仿宋_GB2312" w:hAnsi="Times New Roman" w:cs="Times New Roman"/>
          <w:sz w:val="32"/>
          <w:szCs w:val="32"/>
        </w:rPr>
        <w:t>-</w:t>
      </w:r>
      <w:r w:rsidR="00E841A1" w:rsidRPr="00E841A1">
        <w:rPr>
          <w:rFonts w:ascii="仿宋_GB2312" w:eastAsia="仿宋_GB2312" w:hAnsi="Times New Roman" w:cs="Times New Roman" w:hint="eastAsia"/>
          <w:sz w:val="32"/>
          <w:szCs w:val="32"/>
        </w:rPr>
        <w:t>学科关键问题</w:t>
      </w:r>
      <w:r w:rsidRPr="00045BB1">
        <w:rPr>
          <w:rFonts w:ascii="仿宋_GB2312" w:eastAsia="仿宋_GB2312" w:hAnsi="Times New Roman" w:cs="Times New Roman" w:hint="eastAsia"/>
          <w:sz w:val="32"/>
          <w:szCs w:val="32"/>
        </w:rPr>
        <w:t>网络课程</w:t>
      </w:r>
      <w:r w:rsidR="00746113">
        <w:rPr>
          <w:rFonts w:ascii="仿宋_GB2312" w:eastAsia="仿宋_GB2312" w:hAnsi="Times New Roman" w:cs="Times New Roman" w:hint="eastAsia"/>
          <w:sz w:val="32"/>
          <w:szCs w:val="32"/>
        </w:rPr>
        <w:t>已经上传至云平台，课表</w:t>
      </w:r>
      <w:r w:rsidRPr="00045BB1">
        <w:rPr>
          <w:rFonts w:ascii="仿宋_GB2312" w:eastAsia="仿宋_GB2312" w:hAnsi="Times New Roman" w:cs="Times New Roman" w:hint="eastAsia"/>
          <w:sz w:val="32"/>
          <w:szCs w:val="32"/>
        </w:rPr>
        <w:t>包括附件1</w:t>
      </w:r>
      <w:r w:rsidR="00746113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Pr="00045BB1">
        <w:rPr>
          <w:rFonts w:ascii="仿宋_GB2312" w:eastAsia="仿宋_GB2312" w:hAnsi="Times New Roman" w:cs="Times New Roman" w:hint="eastAsia"/>
          <w:sz w:val="32"/>
          <w:szCs w:val="32"/>
        </w:rPr>
        <w:t>附件2。</w:t>
      </w:r>
    </w:p>
    <w:p w:rsidR="00B66335" w:rsidRPr="00045BB1" w:rsidRDefault="002625B1" w:rsidP="00F60958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45BB1">
        <w:rPr>
          <w:rFonts w:ascii="仿宋_GB2312" w:eastAsia="仿宋_GB2312" w:hAnsi="Times New Roman" w:cs="Times New Roman" w:hint="eastAsia"/>
          <w:sz w:val="32"/>
          <w:szCs w:val="32"/>
        </w:rPr>
        <w:t>本次录制的课程资源分为两部分。</w:t>
      </w:r>
    </w:p>
    <w:p w:rsidR="00F60958" w:rsidRDefault="002625B1" w:rsidP="00F60958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45BB1">
        <w:rPr>
          <w:rFonts w:ascii="仿宋_GB2312" w:eastAsia="仿宋_GB2312" w:hAnsi="Times New Roman" w:cs="Times New Roman" w:hint="eastAsia"/>
          <w:sz w:val="32"/>
          <w:szCs w:val="32"/>
        </w:rPr>
        <w:t>1.重点知识补充资源，用于教师课堂教学和学生自学。</w:t>
      </w:r>
    </w:p>
    <w:p w:rsidR="002625B1" w:rsidRPr="00045BB1" w:rsidRDefault="002625B1" w:rsidP="00F60958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45BB1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045BB1">
        <w:rPr>
          <w:rFonts w:ascii="仿宋_GB2312" w:eastAsia="仿宋_GB2312" w:hAnsi="Times New Roman" w:cs="Times New Roman"/>
          <w:sz w:val="32"/>
          <w:szCs w:val="32"/>
        </w:rPr>
        <w:t>.</w:t>
      </w:r>
      <w:r w:rsidRPr="00045BB1">
        <w:rPr>
          <w:rFonts w:ascii="仿宋_GB2312" w:eastAsia="仿宋_GB2312" w:hAnsi="Times New Roman" w:cs="Times New Roman" w:hint="eastAsia"/>
          <w:sz w:val="32"/>
          <w:szCs w:val="32"/>
        </w:rPr>
        <w:t>重要知识点微讲座，用于指导教师课堂教学。</w:t>
      </w:r>
    </w:p>
    <w:p w:rsidR="00E06D19" w:rsidRPr="00045BB1" w:rsidRDefault="00172B20" w:rsidP="00F60958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45BB1">
        <w:rPr>
          <w:rFonts w:ascii="仿宋_GB2312" w:eastAsia="仿宋_GB2312" w:hAnsi="Times New Roman" w:cs="Times New Roman" w:hint="eastAsia"/>
          <w:sz w:val="32"/>
          <w:szCs w:val="32"/>
        </w:rPr>
        <w:t>请各校在通州区教育云平台</w:t>
      </w:r>
      <w:r w:rsidR="00832D04" w:rsidRPr="00045BB1">
        <w:rPr>
          <w:rFonts w:ascii="仿宋_GB2312" w:eastAsia="仿宋_GB2312" w:hAnsi="Times New Roman" w:cs="Times New Roman" w:hint="eastAsia"/>
          <w:sz w:val="32"/>
          <w:szCs w:val="32"/>
        </w:rPr>
        <w:t>中的专题资源</w:t>
      </w:r>
      <w:r w:rsidR="003B46F0" w:rsidRPr="00045BB1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E841A1" w:rsidRPr="00E841A1">
        <w:rPr>
          <w:rFonts w:ascii="仿宋_GB2312" w:eastAsia="仿宋_GB2312" w:hAnsi="Times New Roman" w:cs="Times New Roman" w:hint="eastAsia"/>
          <w:sz w:val="32"/>
          <w:szCs w:val="32"/>
        </w:rPr>
        <w:t>通州区学科关键问题网络课程</w:t>
      </w:r>
      <w:r w:rsidR="003B46F0" w:rsidRPr="00045BB1">
        <w:rPr>
          <w:rFonts w:ascii="仿宋_GB2312" w:eastAsia="仿宋_GB2312" w:hAnsi="Times New Roman" w:cs="Times New Roman" w:hint="eastAsia"/>
          <w:sz w:val="32"/>
          <w:szCs w:val="32"/>
        </w:rPr>
        <w:t>”项目中</w:t>
      </w:r>
      <w:r w:rsidRPr="00045BB1">
        <w:rPr>
          <w:rFonts w:ascii="仿宋_GB2312" w:eastAsia="仿宋_GB2312" w:hAnsi="Times New Roman" w:cs="Times New Roman" w:hint="eastAsia"/>
          <w:sz w:val="32"/>
          <w:szCs w:val="32"/>
        </w:rPr>
        <w:t>选看相关课程。</w:t>
      </w:r>
    </w:p>
    <w:p w:rsidR="00C462D0" w:rsidRPr="00045BB1" w:rsidRDefault="00C462D0" w:rsidP="00F60958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090424" w:rsidRPr="00F60958" w:rsidRDefault="00045BB1" w:rsidP="00FF1D1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60958">
        <w:rPr>
          <w:rFonts w:ascii="仿宋_GB2312" w:eastAsia="仿宋_GB2312" w:hAnsi="Times New Roman" w:cs="Times New Roman" w:hint="eastAsia"/>
          <w:sz w:val="32"/>
          <w:szCs w:val="32"/>
        </w:rPr>
        <w:t>附件：1.《</w:t>
      </w:r>
      <w:r w:rsidR="002468D7" w:rsidRPr="002468D7">
        <w:rPr>
          <w:rFonts w:ascii="仿宋_GB2312" w:eastAsia="仿宋_GB2312" w:hAnsi="Times New Roman" w:cs="Times New Roman" w:hint="eastAsia"/>
          <w:sz w:val="32"/>
          <w:szCs w:val="32"/>
        </w:rPr>
        <w:t>通州区</w:t>
      </w:r>
      <w:r w:rsidR="002468D7">
        <w:rPr>
          <w:rFonts w:ascii="仿宋_GB2312" w:eastAsia="仿宋_GB2312" w:hAnsi="Times New Roman" w:cs="Times New Roman" w:hint="eastAsia"/>
          <w:sz w:val="32"/>
          <w:szCs w:val="32"/>
        </w:rPr>
        <w:t>中</w:t>
      </w:r>
      <w:r w:rsidR="002468D7" w:rsidRPr="002468D7">
        <w:rPr>
          <w:rFonts w:ascii="仿宋_GB2312" w:eastAsia="仿宋_GB2312" w:hAnsi="Times New Roman" w:cs="Times New Roman" w:hint="eastAsia"/>
          <w:sz w:val="32"/>
          <w:szCs w:val="32"/>
        </w:rPr>
        <w:t>学“名师课堂”——学科关键问题网络课程表</w:t>
      </w:r>
      <w:r w:rsidRPr="00F60958">
        <w:rPr>
          <w:rFonts w:ascii="仿宋_GB2312" w:eastAsia="仿宋_GB2312" w:hAnsi="Times New Roman" w:cs="Times New Roman" w:hint="eastAsia"/>
          <w:sz w:val="32"/>
          <w:szCs w:val="32"/>
        </w:rPr>
        <w:t>》</w:t>
      </w:r>
    </w:p>
    <w:p w:rsidR="00045BB1" w:rsidRPr="00F60958" w:rsidRDefault="00045BB1" w:rsidP="00F60958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F60958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F60958">
        <w:rPr>
          <w:rFonts w:ascii="仿宋_GB2312" w:eastAsia="仿宋_GB2312" w:hAnsi="Times New Roman" w:cs="Times New Roman"/>
          <w:sz w:val="32"/>
          <w:szCs w:val="32"/>
        </w:rPr>
        <w:t xml:space="preserve">    </w:t>
      </w:r>
      <w:r w:rsidR="00FF1D1D">
        <w:rPr>
          <w:rFonts w:ascii="仿宋_GB2312" w:eastAsia="仿宋_GB2312" w:hAnsi="Times New Roman" w:cs="Times New Roman"/>
          <w:sz w:val="32"/>
          <w:szCs w:val="32"/>
        </w:rPr>
        <w:t xml:space="preserve">    </w:t>
      </w:r>
      <w:r w:rsidRPr="00F60958">
        <w:rPr>
          <w:rFonts w:ascii="仿宋_GB2312" w:eastAsia="仿宋_GB2312" w:hAnsi="Times New Roman" w:cs="Times New Roman"/>
          <w:sz w:val="32"/>
          <w:szCs w:val="32"/>
        </w:rPr>
        <w:t xml:space="preserve"> 2.</w:t>
      </w:r>
      <w:r w:rsidRPr="00F60958">
        <w:rPr>
          <w:rFonts w:ascii="仿宋_GB2312" w:eastAsia="仿宋_GB2312" w:hAnsi="Times New Roman" w:cs="Times New Roman" w:hint="eastAsia"/>
          <w:sz w:val="32"/>
          <w:szCs w:val="32"/>
        </w:rPr>
        <w:t>《</w:t>
      </w:r>
      <w:r w:rsidR="002468D7" w:rsidRPr="002468D7">
        <w:rPr>
          <w:rFonts w:ascii="仿宋_GB2312" w:eastAsia="仿宋_GB2312" w:hAnsi="Times New Roman" w:cs="Times New Roman" w:hint="eastAsia"/>
          <w:sz w:val="32"/>
          <w:szCs w:val="32"/>
        </w:rPr>
        <w:t>通州区小学“名师课堂”——学科关键问题网络课程表</w:t>
      </w:r>
      <w:r w:rsidRPr="00F60958">
        <w:rPr>
          <w:rFonts w:ascii="仿宋_GB2312" w:eastAsia="仿宋_GB2312" w:hAnsi="Times New Roman" w:cs="Times New Roman" w:hint="eastAsia"/>
          <w:sz w:val="32"/>
          <w:szCs w:val="32"/>
        </w:rPr>
        <w:t>》</w:t>
      </w:r>
    </w:p>
    <w:p w:rsidR="00090424" w:rsidRDefault="00090424" w:rsidP="00090424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仿宋_GB2312" w:eastAsia="仿宋_GB2312" w:hAnsi="等线"/>
          <w:color w:val="4F4F4F"/>
          <w:sz w:val="32"/>
          <w:szCs w:val="32"/>
        </w:rPr>
      </w:pPr>
    </w:p>
    <w:p w:rsidR="00FF1D1D" w:rsidRDefault="00FF1D1D" w:rsidP="00FF1D1D">
      <w:pPr>
        <w:tabs>
          <w:tab w:val="left" w:pos="900"/>
          <w:tab w:val="left" w:pos="1080"/>
        </w:tabs>
        <w:spacing w:line="560" w:lineRule="exact"/>
        <w:ind w:right="300"/>
        <w:jc w:val="left"/>
        <w:rPr>
          <w:rFonts w:ascii="仿宋_GB2312" w:eastAsia="仿宋_GB2312" w:hAnsi="等线" w:cs="宋体"/>
          <w:color w:val="4F4F4F"/>
          <w:kern w:val="0"/>
          <w:sz w:val="32"/>
          <w:szCs w:val="32"/>
        </w:rPr>
      </w:pPr>
    </w:p>
    <w:p w:rsidR="00090424" w:rsidRPr="00F60958" w:rsidRDefault="00090424" w:rsidP="00FF1D1D">
      <w:pPr>
        <w:tabs>
          <w:tab w:val="left" w:pos="900"/>
          <w:tab w:val="left" w:pos="1080"/>
        </w:tabs>
        <w:spacing w:line="560" w:lineRule="exact"/>
        <w:ind w:right="300" w:firstLineChars="1200" w:firstLine="38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F60958">
        <w:rPr>
          <w:rFonts w:ascii="仿宋_GB2312" w:eastAsia="仿宋_GB2312" w:hAnsi="Times New Roman" w:cs="Times New Roman" w:hint="eastAsia"/>
          <w:sz w:val="32"/>
          <w:szCs w:val="32"/>
        </w:rPr>
        <w:t>通州区教师研修中心教务处</w:t>
      </w:r>
      <w:r w:rsidR="00FF1D1D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FF1D1D">
        <w:rPr>
          <w:rFonts w:ascii="仿宋_GB2312" w:eastAsia="仿宋_GB2312" w:hAnsi="Times New Roman" w:cs="Times New Roman"/>
          <w:sz w:val="32"/>
          <w:szCs w:val="32"/>
        </w:rPr>
        <w:t xml:space="preserve">   </w:t>
      </w:r>
    </w:p>
    <w:p w:rsidR="00090424" w:rsidRPr="00F60958" w:rsidRDefault="00FF1D1D" w:rsidP="00FF1D1D">
      <w:pPr>
        <w:tabs>
          <w:tab w:val="left" w:pos="900"/>
          <w:tab w:val="left" w:pos="1080"/>
        </w:tabs>
        <w:spacing w:line="560" w:lineRule="exact"/>
        <w:ind w:right="30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 xml:space="preserve">                                </w:t>
      </w:r>
      <w:r w:rsidR="0048777E" w:rsidRPr="00F60958">
        <w:rPr>
          <w:rFonts w:ascii="仿宋_GB2312" w:eastAsia="仿宋_GB2312" w:hAnsi="Times New Roman" w:cs="Times New Roman"/>
          <w:sz w:val="32"/>
          <w:szCs w:val="32"/>
        </w:rPr>
        <w:t>202</w:t>
      </w:r>
      <w:r w:rsidR="006755CE">
        <w:rPr>
          <w:rFonts w:ascii="仿宋_GB2312" w:eastAsia="仿宋_GB2312" w:hAnsi="Times New Roman" w:cs="Times New Roman"/>
          <w:sz w:val="32"/>
          <w:szCs w:val="32"/>
        </w:rPr>
        <w:t>6</w:t>
      </w:r>
      <w:r w:rsidR="00090424" w:rsidRPr="00F60958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F54C95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="00090424" w:rsidRPr="00F60958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8B063B">
        <w:rPr>
          <w:rFonts w:ascii="仿宋_GB2312" w:eastAsia="仿宋_GB2312" w:hAnsi="Times New Roman" w:cs="Times New Roman" w:hint="eastAsia"/>
          <w:sz w:val="32"/>
          <w:szCs w:val="32"/>
        </w:rPr>
        <w:t>4</w:t>
      </w:r>
      <w:bookmarkStart w:id="0" w:name="_GoBack"/>
      <w:bookmarkEnd w:id="0"/>
      <w:r w:rsidR="00090424" w:rsidRPr="00F60958">
        <w:rPr>
          <w:rFonts w:ascii="仿宋_GB2312" w:eastAsia="仿宋_GB2312" w:hAnsi="Times New Roman" w:cs="Times New Roman" w:hint="eastAsia"/>
          <w:sz w:val="32"/>
          <w:szCs w:val="32"/>
        </w:rPr>
        <w:t>日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="00652634" w:rsidRPr="00F60958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652634" w:rsidRPr="00F60958">
        <w:rPr>
          <w:rFonts w:ascii="仿宋_GB2312" w:eastAsia="仿宋_GB2312" w:hAnsi="Times New Roman" w:cs="Times New Roman"/>
          <w:sz w:val="32"/>
          <w:szCs w:val="32"/>
        </w:rPr>
        <w:t xml:space="preserve"> </w:t>
      </w:r>
    </w:p>
    <w:sectPr w:rsidR="00090424" w:rsidRPr="00F60958" w:rsidSect="002370AC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C6B" w:rsidRDefault="00FB5C6B" w:rsidP="00303D26">
      <w:r>
        <w:separator/>
      </w:r>
    </w:p>
  </w:endnote>
  <w:endnote w:type="continuationSeparator" w:id="0">
    <w:p w:rsidR="00FB5C6B" w:rsidRDefault="00FB5C6B" w:rsidP="0030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C6B" w:rsidRDefault="00FB5C6B" w:rsidP="00303D26">
      <w:r>
        <w:separator/>
      </w:r>
    </w:p>
  </w:footnote>
  <w:footnote w:type="continuationSeparator" w:id="0">
    <w:p w:rsidR="00FB5C6B" w:rsidRDefault="00FB5C6B" w:rsidP="00303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04"/>
    <w:rsid w:val="00045BB1"/>
    <w:rsid w:val="00090424"/>
    <w:rsid w:val="000B1101"/>
    <w:rsid w:val="000F2F09"/>
    <w:rsid w:val="001039C9"/>
    <w:rsid w:val="001118F3"/>
    <w:rsid w:val="00154699"/>
    <w:rsid w:val="00172B20"/>
    <w:rsid w:val="001E19C9"/>
    <w:rsid w:val="002370AC"/>
    <w:rsid w:val="002468D7"/>
    <w:rsid w:val="002625B1"/>
    <w:rsid w:val="00286962"/>
    <w:rsid w:val="002B1704"/>
    <w:rsid w:val="00300622"/>
    <w:rsid w:val="00303D26"/>
    <w:rsid w:val="00307E80"/>
    <w:rsid w:val="00321E4F"/>
    <w:rsid w:val="003413E8"/>
    <w:rsid w:val="0036493F"/>
    <w:rsid w:val="0038530E"/>
    <w:rsid w:val="003B46F0"/>
    <w:rsid w:val="003D5047"/>
    <w:rsid w:val="003E33BA"/>
    <w:rsid w:val="0040231C"/>
    <w:rsid w:val="0048777E"/>
    <w:rsid w:val="004A39D5"/>
    <w:rsid w:val="004B4DBE"/>
    <w:rsid w:val="004D10F3"/>
    <w:rsid w:val="00556EBA"/>
    <w:rsid w:val="00580EF7"/>
    <w:rsid w:val="005973D7"/>
    <w:rsid w:val="00615A0E"/>
    <w:rsid w:val="00620171"/>
    <w:rsid w:val="00652634"/>
    <w:rsid w:val="00657A13"/>
    <w:rsid w:val="00666843"/>
    <w:rsid w:val="006755CE"/>
    <w:rsid w:val="006934A1"/>
    <w:rsid w:val="006A6338"/>
    <w:rsid w:val="006B1A7C"/>
    <w:rsid w:val="006D4E5F"/>
    <w:rsid w:val="0070001B"/>
    <w:rsid w:val="00703D6A"/>
    <w:rsid w:val="00707572"/>
    <w:rsid w:val="00721267"/>
    <w:rsid w:val="00731BB1"/>
    <w:rsid w:val="007321D3"/>
    <w:rsid w:val="00746113"/>
    <w:rsid w:val="00753810"/>
    <w:rsid w:val="0075708B"/>
    <w:rsid w:val="007B215E"/>
    <w:rsid w:val="007F17F6"/>
    <w:rsid w:val="00820092"/>
    <w:rsid w:val="00832D04"/>
    <w:rsid w:val="00854B86"/>
    <w:rsid w:val="008A5022"/>
    <w:rsid w:val="008B063B"/>
    <w:rsid w:val="00941320"/>
    <w:rsid w:val="009627A9"/>
    <w:rsid w:val="00963037"/>
    <w:rsid w:val="009B1228"/>
    <w:rsid w:val="009F2979"/>
    <w:rsid w:val="00A53003"/>
    <w:rsid w:val="00AB0F63"/>
    <w:rsid w:val="00AC43D0"/>
    <w:rsid w:val="00AE5572"/>
    <w:rsid w:val="00AF5011"/>
    <w:rsid w:val="00B66335"/>
    <w:rsid w:val="00BB4C88"/>
    <w:rsid w:val="00BB62E1"/>
    <w:rsid w:val="00BE2490"/>
    <w:rsid w:val="00BF4816"/>
    <w:rsid w:val="00C03AA5"/>
    <w:rsid w:val="00C462D0"/>
    <w:rsid w:val="00CB2C91"/>
    <w:rsid w:val="00CF4438"/>
    <w:rsid w:val="00D032B2"/>
    <w:rsid w:val="00D23578"/>
    <w:rsid w:val="00D60B0E"/>
    <w:rsid w:val="00D61911"/>
    <w:rsid w:val="00D736E5"/>
    <w:rsid w:val="00DB6EC1"/>
    <w:rsid w:val="00DC6784"/>
    <w:rsid w:val="00DE6461"/>
    <w:rsid w:val="00E012DE"/>
    <w:rsid w:val="00E0199F"/>
    <w:rsid w:val="00E06D19"/>
    <w:rsid w:val="00E571D4"/>
    <w:rsid w:val="00E60DA6"/>
    <w:rsid w:val="00E841A1"/>
    <w:rsid w:val="00EF6469"/>
    <w:rsid w:val="00F00B02"/>
    <w:rsid w:val="00F51F52"/>
    <w:rsid w:val="00F54C95"/>
    <w:rsid w:val="00F60958"/>
    <w:rsid w:val="00F777D8"/>
    <w:rsid w:val="00F871BC"/>
    <w:rsid w:val="00FA17DC"/>
    <w:rsid w:val="00FA6508"/>
    <w:rsid w:val="00FB5C6B"/>
    <w:rsid w:val="00FC073C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2C715"/>
  <w15:chartTrackingRefBased/>
  <w15:docId w15:val="{C06C23D7-6AEA-47FD-AB8C-BBB8FFF9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6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71B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871B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3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03D2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03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03D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cp:lastPrinted>2021-04-01T07:24:00Z</cp:lastPrinted>
  <dcterms:created xsi:type="dcterms:W3CDTF">2021-04-01T06:40:00Z</dcterms:created>
  <dcterms:modified xsi:type="dcterms:W3CDTF">2026-03-04T00:14:00Z</dcterms:modified>
</cp:coreProperties>
</file>